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4318" w14:textId="4D0BD718" w:rsidR="002772AA" w:rsidRPr="002772AA" w:rsidRDefault="006D1D0D" w:rsidP="002772AA">
      <w:pPr>
        <w:jc w:val="center"/>
        <w:rPr>
          <w:sz w:val="36"/>
          <w:szCs w:val="36"/>
        </w:rPr>
      </w:pPr>
      <w:r>
        <w:rPr>
          <w:sz w:val="36"/>
          <w:szCs w:val="36"/>
        </w:rPr>
        <w:t>JULY 15,2025</w:t>
      </w:r>
      <w:r w:rsidR="002772AA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SPECIAL </w:t>
      </w:r>
      <w:r w:rsidR="002772AA">
        <w:rPr>
          <w:sz w:val="36"/>
          <w:szCs w:val="36"/>
        </w:rPr>
        <w:t xml:space="preserve">PRIMARY </w:t>
      </w:r>
      <w:r>
        <w:rPr>
          <w:sz w:val="36"/>
          <w:szCs w:val="36"/>
        </w:rPr>
        <w:t xml:space="preserve">DEMOCRATIC </w:t>
      </w:r>
      <w:r w:rsidR="002772AA">
        <w:rPr>
          <w:sz w:val="36"/>
          <w:szCs w:val="36"/>
        </w:rPr>
        <w:t>RUNOFF</w:t>
      </w:r>
      <w:r>
        <w:rPr>
          <w:sz w:val="36"/>
          <w:szCs w:val="36"/>
        </w:rPr>
        <w:t xml:space="preserve"> FOR PUBLIC SERVICE COMMISSIONER </w:t>
      </w:r>
      <w:r w:rsidR="002772AA">
        <w:rPr>
          <w:sz w:val="36"/>
          <w:szCs w:val="36"/>
        </w:rPr>
        <w:t>ELECTION</w:t>
      </w:r>
    </w:p>
    <w:p w14:paraId="70EE86F8" w14:textId="77777777" w:rsidR="002772AA" w:rsidRDefault="002772AA" w:rsidP="00F4438A">
      <w:pPr>
        <w:jc w:val="right"/>
        <w:rPr>
          <w:sz w:val="32"/>
          <w:szCs w:val="32"/>
        </w:rPr>
      </w:pPr>
    </w:p>
    <w:p w14:paraId="31A915FD" w14:textId="77777777" w:rsidR="00F4438A" w:rsidRDefault="00F4438A">
      <w:pPr>
        <w:rPr>
          <w:sz w:val="32"/>
          <w:szCs w:val="32"/>
        </w:rPr>
      </w:pPr>
    </w:p>
    <w:p w14:paraId="252C70BD" w14:textId="77777777" w:rsidR="00AF6A89" w:rsidRDefault="00AF6A89">
      <w:pPr>
        <w:rPr>
          <w:sz w:val="32"/>
          <w:szCs w:val="32"/>
        </w:rPr>
      </w:pPr>
    </w:p>
    <w:p w14:paraId="6AB54606" w14:textId="15845318" w:rsidR="007274E1" w:rsidRDefault="00F4438A">
      <w:pPr>
        <w:rPr>
          <w:sz w:val="32"/>
          <w:szCs w:val="32"/>
        </w:rPr>
      </w:pPr>
      <w:r>
        <w:rPr>
          <w:sz w:val="32"/>
          <w:szCs w:val="32"/>
        </w:rPr>
        <w:t xml:space="preserve">“At the run-off primary to be held in Decatur County on </w:t>
      </w:r>
      <w:r w:rsidR="006D1D0D">
        <w:rPr>
          <w:sz w:val="32"/>
          <w:szCs w:val="32"/>
        </w:rPr>
        <w:t>July 15, 2025,</w:t>
      </w:r>
      <w:r>
        <w:rPr>
          <w:sz w:val="32"/>
          <w:szCs w:val="32"/>
        </w:rPr>
        <w:t xml:space="preserve"> for the nomination of candidates of the </w:t>
      </w:r>
      <w:r w:rsidR="006D1D0D">
        <w:rPr>
          <w:sz w:val="32"/>
          <w:szCs w:val="32"/>
        </w:rPr>
        <w:t>Democratic</w:t>
      </w:r>
      <w:r>
        <w:rPr>
          <w:sz w:val="32"/>
          <w:szCs w:val="32"/>
        </w:rPr>
        <w:t xml:space="preserve"> Party, only one polling place shall be open and such polling place will be located at The Courthouse Annex, 122 W Water St, Bainbridge, Ga.  Any voter who desires to vote in such run-off primary must vote at said polling place</w:t>
      </w:r>
      <w:r w:rsidR="006D1D0D">
        <w:rPr>
          <w:sz w:val="32"/>
          <w:szCs w:val="32"/>
        </w:rPr>
        <w:t>,</w:t>
      </w:r>
      <w:r>
        <w:rPr>
          <w:sz w:val="32"/>
          <w:szCs w:val="32"/>
        </w:rPr>
        <w:t xml:space="preserve"> and no other polling places will be open for the run-off primary.”</w:t>
      </w:r>
    </w:p>
    <w:p w14:paraId="2BDDEE5F" w14:textId="582836F2" w:rsidR="00F4438A" w:rsidRDefault="00F4438A">
      <w:pPr>
        <w:rPr>
          <w:sz w:val="32"/>
          <w:szCs w:val="32"/>
        </w:rPr>
      </w:pPr>
      <w:r>
        <w:rPr>
          <w:sz w:val="32"/>
          <w:szCs w:val="32"/>
        </w:rPr>
        <w:t>O.C.G.A 21-2-270</w:t>
      </w:r>
    </w:p>
    <w:p w14:paraId="76C2B82A" w14:textId="325556AD" w:rsidR="00F4438A" w:rsidRDefault="00F4438A">
      <w:pPr>
        <w:rPr>
          <w:sz w:val="32"/>
          <w:szCs w:val="32"/>
        </w:rPr>
      </w:pPr>
      <w:r>
        <w:rPr>
          <w:sz w:val="32"/>
          <w:szCs w:val="32"/>
        </w:rPr>
        <w:t>Decatur County Board of Elections and Voter Registration</w:t>
      </w:r>
    </w:p>
    <w:p w14:paraId="0265FCCA" w14:textId="77777777" w:rsidR="00F4438A" w:rsidRDefault="00F4438A">
      <w:pPr>
        <w:rPr>
          <w:sz w:val="32"/>
          <w:szCs w:val="32"/>
        </w:rPr>
      </w:pPr>
    </w:p>
    <w:p w14:paraId="08B38063" w14:textId="0625FB89" w:rsidR="00F4438A" w:rsidRDefault="00F4438A">
      <w:pPr>
        <w:rPr>
          <w:sz w:val="32"/>
          <w:szCs w:val="32"/>
        </w:rPr>
      </w:pPr>
      <w:r>
        <w:rPr>
          <w:sz w:val="32"/>
          <w:szCs w:val="32"/>
        </w:rPr>
        <w:t>FOR MORE INFORMATION, PLEASE CALL 229-243-2087</w:t>
      </w:r>
    </w:p>
    <w:p w14:paraId="412098E8" w14:textId="77777777" w:rsidR="002772AA" w:rsidRDefault="002772AA">
      <w:pPr>
        <w:rPr>
          <w:sz w:val="32"/>
          <w:szCs w:val="32"/>
        </w:rPr>
      </w:pPr>
    </w:p>
    <w:p w14:paraId="26AFBFCC" w14:textId="77777777" w:rsidR="002772AA" w:rsidRPr="00F4438A" w:rsidRDefault="002772AA">
      <w:pPr>
        <w:rPr>
          <w:sz w:val="32"/>
          <w:szCs w:val="32"/>
        </w:rPr>
      </w:pPr>
    </w:p>
    <w:sectPr w:rsidR="002772AA" w:rsidRPr="00F4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A"/>
    <w:rsid w:val="00067CE6"/>
    <w:rsid w:val="002772AA"/>
    <w:rsid w:val="0031383C"/>
    <w:rsid w:val="006D1D0D"/>
    <w:rsid w:val="007274E1"/>
    <w:rsid w:val="007C7641"/>
    <w:rsid w:val="008008BE"/>
    <w:rsid w:val="00903A12"/>
    <w:rsid w:val="00AE6D5D"/>
    <w:rsid w:val="00AF6A89"/>
    <w:rsid w:val="00BB220F"/>
    <w:rsid w:val="00D11C1A"/>
    <w:rsid w:val="00DF6B91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C7132"/>
  <w15:chartTrackingRefBased/>
  <w15:docId w15:val="{A14E0A62-0EAC-4896-85C7-3F03A3D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524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2</cp:revision>
  <cp:lastPrinted>2024-05-30T12:11:00Z</cp:lastPrinted>
  <dcterms:created xsi:type="dcterms:W3CDTF">2025-06-18T12:00:00Z</dcterms:created>
  <dcterms:modified xsi:type="dcterms:W3CDTF">2025-06-18T12:00:00Z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f104f484-3398-47f4-a283-3ea96a14d8f8</vt:lpwstr>
  </property>
</Properties>
</file>