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6B86D373" w:rsidR="00F76FE7" w:rsidRDefault="003C6442" w:rsidP="00F76FE7">
      <w:pPr>
        <w:spacing w:after="120"/>
        <w:jc w:val="center"/>
        <w:rPr>
          <w:b/>
        </w:rPr>
      </w:pPr>
      <w:r>
        <w:rPr>
          <w:b/>
        </w:rPr>
        <w:t>Ju</w:t>
      </w:r>
      <w:r w:rsidR="007C4403">
        <w:rPr>
          <w:b/>
        </w:rPr>
        <w:t>ly 27</w:t>
      </w:r>
      <w:r w:rsidR="00CC5EB7">
        <w:rPr>
          <w:b/>
        </w:rPr>
        <w:t>, 2018</w:t>
      </w:r>
    </w:p>
    <w:p w14:paraId="2E6ACB9A" w14:textId="77777777" w:rsidR="00DB1034" w:rsidRPr="00AB13A6" w:rsidRDefault="00DB1034" w:rsidP="00F76FE7">
      <w:pPr>
        <w:spacing w:after="120"/>
        <w:jc w:val="center"/>
        <w:rPr>
          <w:b/>
        </w:rPr>
      </w:pPr>
    </w:p>
    <w:p w14:paraId="28509698" w14:textId="77777777"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77777777" w:rsidR="00F76FE7" w:rsidRPr="00AB13A6" w:rsidRDefault="00F76FE7" w:rsidP="00F76FE7">
      <w:pPr>
        <w:spacing w:after="120"/>
        <w:rPr>
          <w:b/>
        </w:rPr>
      </w:pPr>
      <w:r w:rsidRPr="00AB13A6">
        <w:rPr>
          <w:b/>
        </w:rPr>
        <w:t>Administrative Notes</w:t>
      </w:r>
    </w:p>
    <w:p w14:paraId="5B8E5176" w14:textId="77777777" w:rsidR="007C4403"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2F2B3B">
        <w:t>Chairman Wendell Cofer</w:t>
      </w:r>
      <w:r w:rsidR="00A222B1" w:rsidRPr="00AB13A6">
        <w:t xml:space="preserve"> at </w:t>
      </w:r>
      <w:r w:rsidR="007C4403">
        <w:t>5</w:t>
      </w:r>
      <w:r w:rsidR="00247893">
        <w:t>:</w:t>
      </w:r>
      <w:r w:rsidR="00B00362">
        <w:t>3</w:t>
      </w:r>
      <w:r w:rsidR="007C4403">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777777" w:rsidR="00367A79" w:rsidRDefault="00367A79" w:rsidP="00F76FE7">
      <w:pPr>
        <w:spacing w:after="120"/>
      </w:pPr>
      <w:r>
        <w:t>Board Chairman Wendell Cofer</w:t>
      </w:r>
      <w:r w:rsidRPr="00367A79">
        <w:t xml:space="preserve"> </w:t>
      </w:r>
      <w:r>
        <w:tab/>
      </w:r>
      <w:r>
        <w:tab/>
      </w:r>
      <w:r>
        <w:tab/>
        <w:t>Carol P. Heard, Chief Elections Official</w:t>
      </w:r>
    </w:p>
    <w:p w14:paraId="409FABA7" w14:textId="4B661ACD" w:rsidR="00367A79" w:rsidRDefault="00367A79" w:rsidP="00F76FE7">
      <w:pPr>
        <w:spacing w:after="120"/>
      </w:pPr>
      <w:r>
        <w:t xml:space="preserve">Board </w:t>
      </w:r>
      <w:r w:rsidR="006930B4">
        <w:t>Member Beverly Holmes</w:t>
      </w:r>
      <w:r w:rsidR="006930B4">
        <w:tab/>
      </w:r>
      <w:r w:rsidRPr="00367A79">
        <w:t xml:space="preserve"> </w:t>
      </w:r>
      <w:r>
        <w:tab/>
      </w:r>
      <w:r>
        <w:tab/>
        <w:t>Linda Walton, Clerk of Voter Registration</w:t>
      </w:r>
    </w:p>
    <w:p w14:paraId="4888EEF3" w14:textId="39EE6A66" w:rsidR="00AD4A7F" w:rsidRDefault="00CF7F57" w:rsidP="003E399A">
      <w:pPr>
        <w:spacing w:after="120"/>
        <w:ind w:left="4320" w:hanging="4320"/>
      </w:pPr>
      <w:r>
        <w:t xml:space="preserve">Board Member </w:t>
      </w:r>
      <w:r w:rsidR="006930B4">
        <w:t>Gina Burke</w:t>
      </w:r>
      <w:r w:rsidR="00770509">
        <w:tab/>
        <w:t xml:space="preserve">Office </w:t>
      </w:r>
      <w:r w:rsidR="00C931C0">
        <w:t>staff</w:t>
      </w:r>
      <w:r w:rsidR="008C4688">
        <w:t xml:space="preserve"> </w:t>
      </w:r>
      <w:r w:rsidR="00286988">
        <w:t>Margaret Bryant</w:t>
      </w:r>
      <w:r w:rsidR="00C22814">
        <w:t xml:space="preserve"> and Carla Robinson</w:t>
      </w:r>
    </w:p>
    <w:p w14:paraId="0A749636" w14:textId="5572B606" w:rsidR="007C4403" w:rsidRDefault="007C4403" w:rsidP="003E399A">
      <w:pPr>
        <w:spacing w:after="120"/>
        <w:ind w:left="4320" w:hanging="4320"/>
      </w:pPr>
      <w:r>
        <w:t>Board Vice Chairman Willie Lamb (arrived 5:40)</w:t>
      </w:r>
      <w:r>
        <w:tab/>
        <w:t>IT Manager Roy Reynolds</w:t>
      </w:r>
    </w:p>
    <w:p w14:paraId="51099F53" w14:textId="77777777" w:rsidR="007C4403" w:rsidRDefault="00626213" w:rsidP="00B00362">
      <w:pPr>
        <w:spacing w:after="0" w:line="240" w:lineRule="auto"/>
        <w:ind w:left="4320" w:hanging="4320"/>
      </w:pPr>
      <w:r>
        <w:t>Guest</w:t>
      </w:r>
      <w:r w:rsidR="00C22814">
        <w:t>s</w:t>
      </w:r>
      <w:r>
        <w:t>: Poll worker</w:t>
      </w:r>
      <w:r w:rsidR="003C6442">
        <w:t>s</w:t>
      </w:r>
      <w:r w:rsidR="00B00362">
        <w:t xml:space="preserve"> </w:t>
      </w:r>
      <w:r w:rsidR="00247893">
        <w:t>Melbah Andrews</w:t>
      </w:r>
      <w:r w:rsidR="00C22814">
        <w:t>, Billy Ward</w:t>
      </w:r>
      <w:r w:rsidR="00E37245">
        <w:t>, Suzan Yates</w:t>
      </w:r>
      <w:r w:rsidR="007C4403">
        <w:t xml:space="preserve">, Sammie Battle, Megan Phillips, </w:t>
      </w:r>
    </w:p>
    <w:p w14:paraId="35B11F8D" w14:textId="32E40FA7" w:rsidR="00626213" w:rsidRDefault="00B01851" w:rsidP="00B00362">
      <w:pPr>
        <w:spacing w:after="0" w:line="240" w:lineRule="auto"/>
        <w:ind w:left="4320" w:hanging="4320"/>
      </w:pPr>
      <w:r>
        <w:t>LaShawn</w:t>
      </w:r>
      <w:r w:rsidR="007C4403">
        <w:t xml:space="preserve"> Close, Patty Napier and Diane Gibson</w:t>
      </w:r>
      <w:r w:rsidR="00E37245">
        <w:t>.</w:t>
      </w:r>
    </w:p>
    <w:p w14:paraId="0AAEED2A" w14:textId="77777777" w:rsidR="00AD142B" w:rsidRPr="00626213" w:rsidRDefault="00AD142B" w:rsidP="00B00362">
      <w:pPr>
        <w:spacing w:after="0" w:line="240" w:lineRule="auto"/>
        <w:ind w:left="4320" w:hanging="4320"/>
      </w:pPr>
    </w:p>
    <w:p w14:paraId="1FBC8C55" w14:textId="163C6AB6" w:rsidR="00403A82" w:rsidRPr="00AB13A6" w:rsidRDefault="00403A82" w:rsidP="00F76FE7">
      <w:pPr>
        <w:spacing w:after="120"/>
        <w:rPr>
          <w:b/>
        </w:rPr>
      </w:pPr>
      <w:r w:rsidRPr="00AB13A6">
        <w:rPr>
          <w:b/>
        </w:rPr>
        <w:t>Approve Minutes</w:t>
      </w:r>
    </w:p>
    <w:p w14:paraId="4917E774" w14:textId="393277B1" w:rsidR="00CC01A5" w:rsidRDefault="00CC01A5" w:rsidP="00CC01A5">
      <w:pPr>
        <w:spacing w:after="120"/>
      </w:pPr>
      <w:r>
        <w:t>Board Member Gina Burke made a motion to accept the minutes from the June 12, 2018, meeting, and Board Member Keith Sellars seconded the motion</w:t>
      </w:r>
      <w:r w:rsidRPr="00AB13A6">
        <w:t>.</w:t>
      </w:r>
      <w:r>
        <w:t xml:space="preserve"> Motion passed unanimously.</w:t>
      </w:r>
    </w:p>
    <w:p w14:paraId="4FCF698D" w14:textId="60268363" w:rsidR="007C4403" w:rsidRDefault="007C4403" w:rsidP="007C4403">
      <w:pPr>
        <w:spacing w:after="120"/>
        <w:rPr>
          <w:b/>
        </w:rPr>
      </w:pPr>
      <w:r>
        <w:rPr>
          <w:b/>
        </w:rPr>
        <w:t>Budget</w:t>
      </w:r>
    </w:p>
    <w:p w14:paraId="408B4EBF" w14:textId="3B832368" w:rsidR="00CC01A5" w:rsidRPr="00CC01A5" w:rsidRDefault="00CC01A5" w:rsidP="007C4403">
      <w:pPr>
        <w:spacing w:after="120"/>
      </w:pPr>
      <w:r>
        <w:t>Chairman Cofer said the current budget is about 1 percent over because of having to pay out from items at one time such as insurance. Last fiscal year budget, prior to audit, shows the Elections Board returned approximately $27,291, or 11 percent, of its budget back to the county.</w:t>
      </w:r>
    </w:p>
    <w:p w14:paraId="6CADBA1A" w14:textId="79CDFA28" w:rsidR="00EA3590" w:rsidRDefault="00E37245" w:rsidP="00EA3590">
      <w:pPr>
        <w:rPr>
          <w:b/>
        </w:rPr>
      </w:pPr>
      <w:r>
        <w:rPr>
          <w:b/>
        </w:rPr>
        <w:t>New</w:t>
      </w:r>
      <w:r w:rsidR="00EA3590" w:rsidRPr="00EA3590">
        <w:rPr>
          <w:b/>
        </w:rPr>
        <w:t xml:space="preserve"> Business</w:t>
      </w:r>
    </w:p>
    <w:p w14:paraId="1D629608" w14:textId="4DF46FD3" w:rsidR="001A3667" w:rsidRDefault="00D21FD5" w:rsidP="001A3667">
      <w:pPr>
        <w:pStyle w:val="ListParagraph"/>
        <w:numPr>
          <w:ilvl w:val="0"/>
          <w:numId w:val="45"/>
        </w:numPr>
        <w:rPr>
          <w:b/>
        </w:rPr>
      </w:pPr>
      <w:r>
        <w:rPr>
          <w:b/>
        </w:rPr>
        <w:t>July 24</w:t>
      </w:r>
      <w:r w:rsidRPr="00D21FD5">
        <w:rPr>
          <w:b/>
          <w:vertAlign w:val="superscript"/>
        </w:rPr>
        <w:t>th</w:t>
      </w:r>
      <w:r>
        <w:rPr>
          <w:b/>
        </w:rPr>
        <w:t xml:space="preserve"> Runoff</w:t>
      </w:r>
      <w:r w:rsidR="004A432F">
        <w:rPr>
          <w:b/>
        </w:rPr>
        <w:t xml:space="preserve"> Election</w:t>
      </w:r>
    </w:p>
    <w:p w14:paraId="0C378F95" w14:textId="2E435054" w:rsidR="00334DE9" w:rsidRDefault="00D129CD" w:rsidP="00D129CD">
      <w:pPr>
        <w:pStyle w:val="ListParagraph"/>
        <w:numPr>
          <w:ilvl w:val="1"/>
          <w:numId w:val="45"/>
        </w:numPr>
        <w:spacing w:after="0"/>
      </w:pPr>
      <w:r>
        <w:t xml:space="preserve">Chief Elections Official Carol Heard asked the Board members to sign the certification of results </w:t>
      </w:r>
      <w:r w:rsidR="00334DE9">
        <w:t xml:space="preserve">prior to leaving for the night. She said there may be a recount for Republican lieutenant governor’s </w:t>
      </w:r>
      <w:r w:rsidR="00B01851">
        <w:t>race,</w:t>
      </w:r>
      <w:r w:rsidR="00334DE9">
        <w:t xml:space="preserve"> but word won’t come down from the Secretary of State’s office until the state has certified its results. CEO Heard also said the procedures implemented last month concerning provisional ballots and checking off all research of that voter worked very well. </w:t>
      </w:r>
    </w:p>
    <w:p w14:paraId="6BD9F510" w14:textId="2FC690FF" w:rsidR="00D129CD" w:rsidRDefault="00334DE9" w:rsidP="00D129CD">
      <w:pPr>
        <w:pStyle w:val="ListParagraph"/>
        <w:numPr>
          <w:ilvl w:val="1"/>
          <w:numId w:val="45"/>
        </w:numPr>
        <w:spacing w:after="0"/>
      </w:pPr>
      <w:r>
        <w:lastRenderedPageBreak/>
        <w:t xml:space="preserve">CEO Heard said there were 20 provisional ballots, 16 were out of precinct and those voters were given credit for voting; </w:t>
      </w:r>
      <w:r w:rsidR="00D11923">
        <w:t>one</w:t>
      </w:r>
      <w:r>
        <w:t xml:space="preserve"> ballot that was accepted and counted </w:t>
      </w:r>
      <w:r w:rsidR="002B1286">
        <w:t xml:space="preserve">was the voter </w:t>
      </w:r>
      <w:r>
        <w:t>received a Democratic ballot in the primary</w:t>
      </w:r>
      <w:r w:rsidR="00D11923">
        <w:t>, did not vote that ballot</w:t>
      </w:r>
      <w:r>
        <w:t xml:space="preserve">, </w:t>
      </w:r>
      <w:r w:rsidR="00D11923">
        <w:t>and</w:t>
      </w:r>
      <w:r>
        <w:t xml:space="preserve"> had requested a Republican ballot. The state had given credit for the Democratic ballot, but after research and the Recovery precinct poll workers remembering her, she </w:t>
      </w:r>
      <w:r w:rsidR="00B01851">
        <w:t>could</w:t>
      </w:r>
      <w:r>
        <w:t xml:space="preserve"> vote a Republican provisional ballot.</w:t>
      </w:r>
      <w:r w:rsidR="00D11923">
        <w:t xml:space="preserve"> </w:t>
      </w:r>
      <w:r>
        <w:t xml:space="preserve">The numbered list of voters proved them right. Three provisional ballots were not accepted nor counted because of the following reasons: One voter had voted a Democratic ballot in the primary and insisted on voting a Republican ballot in the Runoff; one voter had forgot she voted in the Runoff’s Advance Voting period; and, one voter was not registered in Decatur County. </w:t>
      </w:r>
    </w:p>
    <w:p w14:paraId="102E5405" w14:textId="5BC08BDC" w:rsidR="00D21E46" w:rsidRDefault="00D21E46" w:rsidP="00D129CD">
      <w:pPr>
        <w:pStyle w:val="ListParagraph"/>
        <w:numPr>
          <w:ilvl w:val="1"/>
          <w:numId w:val="45"/>
        </w:numPr>
        <w:spacing w:after="0"/>
      </w:pPr>
      <w:r>
        <w:t>Board Member Beverly Holmes made a motion to certify the Runoff Election. Board Member Gina Burke seconded the motion. Motion passed unanimously.</w:t>
      </w:r>
    </w:p>
    <w:p w14:paraId="6F5B0399" w14:textId="77777777" w:rsidR="00D129CD" w:rsidRPr="00D129CD" w:rsidRDefault="00D129CD" w:rsidP="00D129CD">
      <w:pPr>
        <w:pStyle w:val="ListParagraph"/>
        <w:spacing w:after="0"/>
        <w:ind w:left="1440"/>
      </w:pPr>
    </w:p>
    <w:p w14:paraId="3292ABAE" w14:textId="01D470B5" w:rsidR="006C116C" w:rsidRPr="00D21FD5" w:rsidRDefault="00A67405" w:rsidP="00D21FD5">
      <w:pPr>
        <w:pStyle w:val="ListParagraph"/>
        <w:numPr>
          <w:ilvl w:val="0"/>
          <w:numId w:val="45"/>
        </w:numPr>
        <w:spacing w:after="0"/>
        <w:rPr>
          <w:b/>
        </w:rPr>
      </w:pPr>
      <w:r>
        <w:rPr>
          <w:b/>
        </w:rPr>
        <w:t>Consideration of resolution from the City of Climax for Special Called Election on Nov. 6</w:t>
      </w:r>
    </w:p>
    <w:p w14:paraId="36DBCE1C" w14:textId="0D5BD2BE" w:rsidR="00D06A7D" w:rsidRDefault="00D21E46" w:rsidP="00A73115">
      <w:pPr>
        <w:pStyle w:val="ListParagraph"/>
        <w:spacing w:after="0"/>
      </w:pPr>
      <w:r>
        <w:t xml:space="preserve">Chairman Cofer said the City of Climax passed a resolution for voters </w:t>
      </w:r>
      <w:r w:rsidR="00874193">
        <w:t>with</w:t>
      </w:r>
      <w:r>
        <w:t>in the city</w:t>
      </w:r>
      <w:r w:rsidR="00874193">
        <w:t xml:space="preserve"> limits</w:t>
      </w:r>
      <w:r>
        <w:t xml:space="preserve"> to allow the sale of package beers and wine on Sundays from 12:30 p.m. to 11:30 p.m.</w:t>
      </w:r>
      <w:r w:rsidR="00874193">
        <w:t xml:space="preserve"> Board Member Gina Burke made a motion to accept the City of Climax’s resolution and to put the question on the Nov. 6</w:t>
      </w:r>
      <w:r w:rsidR="00874193" w:rsidRPr="00874193">
        <w:rPr>
          <w:vertAlign w:val="superscript"/>
        </w:rPr>
        <w:t>th</w:t>
      </w:r>
      <w:r w:rsidR="00874193">
        <w:t xml:space="preserve"> ballot. Board Member Keith Sellars seconded the motion.</w:t>
      </w:r>
      <w:r w:rsidR="0074073C">
        <w:t xml:space="preserve"> Motion passed unanimously.  Cofer instructed CEO Heard to inform the City of Climax that the question will be on the Nov. 6 ballot.</w:t>
      </w:r>
    </w:p>
    <w:p w14:paraId="1796B8DF" w14:textId="77777777" w:rsidR="00A73115" w:rsidRDefault="00A73115" w:rsidP="00A73115">
      <w:pPr>
        <w:pStyle w:val="ListParagraph"/>
        <w:spacing w:after="0"/>
      </w:pPr>
    </w:p>
    <w:p w14:paraId="2D3ED490" w14:textId="3683A7F9" w:rsidR="00A73115" w:rsidRDefault="007363EA" w:rsidP="00A73115">
      <w:pPr>
        <w:pStyle w:val="ListParagraph"/>
        <w:numPr>
          <w:ilvl w:val="0"/>
          <w:numId w:val="45"/>
        </w:numPr>
        <w:spacing w:after="0"/>
        <w:rPr>
          <w:b/>
        </w:rPr>
      </w:pPr>
      <w:r>
        <w:rPr>
          <w:b/>
        </w:rPr>
        <w:t>Consideration of new website</w:t>
      </w:r>
    </w:p>
    <w:p w14:paraId="30764261" w14:textId="4120DA8E" w:rsidR="000D6C88" w:rsidRDefault="00B63CAC" w:rsidP="00E866A6">
      <w:pPr>
        <w:pStyle w:val="ListParagraph"/>
        <w:spacing w:after="0"/>
      </w:pPr>
      <w:r>
        <w:t xml:space="preserve">CEO Heard </w:t>
      </w:r>
      <w:r w:rsidR="007363EA">
        <w:t xml:space="preserve">said the Elections Board has a page on the county’s </w:t>
      </w:r>
      <w:r w:rsidR="00B01851">
        <w:t>website and</w:t>
      </w:r>
      <w:r w:rsidR="007363EA">
        <w:t xml:space="preserve"> considering all the possible changes coming up in 2019 and 2020, Heard thought it would be advantageous to explore developing its own website. </w:t>
      </w:r>
      <w:r w:rsidR="00493A51">
        <w:t xml:space="preserve">Heard said </w:t>
      </w:r>
      <w:r w:rsidR="00ED2A81">
        <w:t xml:space="preserve">a company in Tallahassee, </w:t>
      </w:r>
      <w:proofErr w:type="spellStart"/>
      <w:r w:rsidR="00ED2A81">
        <w:t>VRTower</w:t>
      </w:r>
      <w:proofErr w:type="spellEnd"/>
      <w:r w:rsidR="00ED2A81">
        <w:t xml:space="preserve">, has done </w:t>
      </w:r>
      <w:r w:rsidR="00B01851">
        <w:t>all</w:t>
      </w:r>
      <w:r w:rsidR="00ED2A81">
        <w:t xml:space="preserve"> the websites for the State of Florida’s Election Supervisors’ sites. She said there is a webinar scheduled for Friday, Aug. 3, beginning at 11 a.m.</w:t>
      </w:r>
      <w:r w:rsidR="000D6C88">
        <w:t xml:space="preserve"> </w:t>
      </w:r>
    </w:p>
    <w:p w14:paraId="1B5D3B91" w14:textId="6E94A3AC" w:rsidR="000D6C88" w:rsidRDefault="000D6C88" w:rsidP="00E866A6">
      <w:pPr>
        <w:pStyle w:val="ListParagraph"/>
        <w:spacing w:after="0"/>
      </w:pPr>
      <w:r>
        <w:t xml:space="preserve">Board Member Keith Sellars would like to know how sensitive to cybersecurity </w:t>
      </w:r>
      <w:r w:rsidR="009F1B52">
        <w:t xml:space="preserve">the </w:t>
      </w:r>
      <w:r>
        <w:t>website will be and what the circumstances will be for abiding to Section 503 that mandates the website be accessible to the visually impaired.</w:t>
      </w:r>
    </w:p>
    <w:p w14:paraId="4FE200F8" w14:textId="43DD4999" w:rsidR="00E866A6" w:rsidRDefault="000D6C88" w:rsidP="00E866A6">
      <w:pPr>
        <w:pStyle w:val="ListParagraph"/>
        <w:spacing w:after="0"/>
      </w:pPr>
      <w:r>
        <w:t>Chairman Cofer said he would expect a report during the next meeting.</w:t>
      </w:r>
    </w:p>
    <w:p w14:paraId="37822368" w14:textId="77777777" w:rsidR="00D54600" w:rsidRPr="00E866A6" w:rsidRDefault="00D54600" w:rsidP="00E866A6">
      <w:pPr>
        <w:pStyle w:val="ListParagraph"/>
        <w:spacing w:after="0"/>
      </w:pPr>
    </w:p>
    <w:p w14:paraId="51835369" w14:textId="3910A72B" w:rsidR="00A73115" w:rsidRPr="00ED2A81" w:rsidRDefault="00ED2A81" w:rsidP="00A73115">
      <w:pPr>
        <w:pStyle w:val="ListParagraph"/>
        <w:numPr>
          <w:ilvl w:val="0"/>
          <w:numId w:val="45"/>
        </w:numPr>
        <w:spacing w:after="0"/>
        <w:rPr>
          <w:b/>
        </w:rPr>
      </w:pPr>
      <w:r>
        <w:rPr>
          <w:b/>
        </w:rPr>
        <w:t>Courthouse Annex</w:t>
      </w:r>
    </w:p>
    <w:p w14:paraId="57F3DFF2" w14:textId="362DF006" w:rsidR="00446F7D" w:rsidRDefault="00446F7D" w:rsidP="00A73115">
      <w:pPr>
        <w:pStyle w:val="ListParagraph"/>
        <w:spacing w:after="0"/>
      </w:pPr>
      <w:r>
        <w:t xml:space="preserve">Chairman Cofer told the Board that the District Attorney, which has leased about three-fourths of the building for several years, is moving out sometime in August. The county administrator told Chairman Cofer that the whole building will be the Elections Office. Cofer said the trend has been for voters to use the Courthouse Annex for advancing voting more than the Fairgrounds. </w:t>
      </w:r>
      <w:r w:rsidR="009F1B52">
        <w:t>H</w:t>
      </w:r>
      <w:r>
        <w:t>e also said there may be some savings in just using the Annex for advance voting and to save the budgeted repairs for the Fairgrounds and turning it over to the Annex.</w:t>
      </w:r>
    </w:p>
    <w:p w14:paraId="274E1904" w14:textId="10D01227" w:rsidR="00A73115" w:rsidRDefault="00446F7D" w:rsidP="00D844CE">
      <w:pPr>
        <w:pStyle w:val="ListParagraph"/>
        <w:spacing w:after="0"/>
      </w:pPr>
      <w:r>
        <w:t>Chairman Cofer said he would like to have a working group on how to most efficiently and effectively organize the Annex for Advance Voting and to perhaps dovetail with the idea of merging some of the smaller precincts into the larger precincts.</w:t>
      </w:r>
      <w:r w:rsidR="00D844CE">
        <w:t xml:space="preserve"> </w:t>
      </w:r>
      <w:r w:rsidR="0067739C">
        <w:t xml:space="preserve">Cofer suggested Board Member </w:t>
      </w:r>
      <w:r w:rsidR="00DB1034">
        <w:t xml:space="preserve">CEO Heard, Linda Walton and Board Member </w:t>
      </w:r>
      <w:r w:rsidR="0067739C">
        <w:t xml:space="preserve">Beverly Holmes </w:t>
      </w:r>
      <w:r w:rsidR="00DB1034">
        <w:t>are</w:t>
      </w:r>
      <w:r w:rsidR="0067739C">
        <w:t xml:space="preserve"> the </w:t>
      </w:r>
      <w:r w:rsidR="00DB1034">
        <w:t xml:space="preserve">basic formation of the </w:t>
      </w:r>
      <w:r w:rsidR="0067739C">
        <w:lastRenderedPageBreak/>
        <w:t>working group.</w:t>
      </w:r>
      <w:r>
        <w:t xml:space="preserve"> </w:t>
      </w:r>
      <w:r w:rsidR="00DB1034">
        <w:t xml:space="preserve">After the meeting, Suzan Yates, Melbah Andrews, Diane Gibson, Patty </w:t>
      </w:r>
      <w:r w:rsidR="00B01851">
        <w:t>Napier</w:t>
      </w:r>
      <w:r w:rsidR="00DB1034">
        <w:t xml:space="preserve"> and LaShawn Close also volunteered to serve on the group.</w:t>
      </w:r>
    </w:p>
    <w:p w14:paraId="7715D628" w14:textId="77777777" w:rsidR="00446F7D" w:rsidRDefault="00446F7D" w:rsidP="00A73115">
      <w:pPr>
        <w:pStyle w:val="ListParagraph"/>
        <w:spacing w:after="0"/>
      </w:pPr>
    </w:p>
    <w:p w14:paraId="0D00E771" w14:textId="1578B056"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6D00DF">
        <w:t>5</w:t>
      </w:r>
      <w:r w:rsidR="00D54600">
        <w:t>:</w:t>
      </w:r>
      <w:r w:rsidR="006D00DF">
        <w:t>5</w:t>
      </w:r>
      <w:r w:rsidR="00D54600">
        <w:t>5</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FEBE" w14:textId="77777777" w:rsidR="006B4C45" w:rsidRDefault="006B4C45" w:rsidP="004A1EB0">
      <w:pPr>
        <w:spacing w:after="0" w:line="240" w:lineRule="auto"/>
      </w:pPr>
      <w:r>
        <w:separator/>
      </w:r>
    </w:p>
  </w:endnote>
  <w:endnote w:type="continuationSeparator" w:id="0">
    <w:p w14:paraId="412FC15D" w14:textId="77777777" w:rsidR="006B4C45" w:rsidRDefault="006B4C45"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CB74" w14:textId="77777777" w:rsidR="006B4C45" w:rsidRDefault="006B4C45" w:rsidP="004A1EB0">
      <w:pPr>
        <w:spacing w:after="0" w:line="240" w:lineRule="auto"/>
      </w:pPr>
      <w:r>
        <w:separator/>
      </w:r>
    </w:p>
  </w:footnote>
  <w:footnote w:type="continuationSeparator" w:id="0">
    <w:p w14:paraId="77C06E60" w14:textId="77777777" w:rsidR="006B4C45" w:rsidRDefault="006B4C45"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321AB1"/>
    <w:multiLevelType w:val="hybridMultilevel"/>
    <w:tmpl w:val="3A6A5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37978"/>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3042"/>
    <w:multiLevelType w:val="hybridMultilevel"/>
    <w:tmpl w:val="4694F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EE44EC3"/>
    <w:multiLevelType w:val="hybridMultilevel"/>
    <w:tmpl w:val="CA4A13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78630A"/>
    <w:multiLevelType w:val="hybridMultilevel"/>
    <w:tmpl w:val="4210AB9E"/>
    <w:lvl w:ilvl="0" w:tplc="5BBCB7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77AFE"/>
    <w:multiLevelType w:val="hybridMultilevel"/>
    <w:tmpl w:val="F774DBA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54770"/>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26B80"/>
    <w:multiLevelType w:val="hybridMultilevel"/>
    <w:tmpl w:val="9B383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C411A"/>
    <w:multiLevelType w:val="hybridMultilevel"/>
    <w:tmpl w:val="6EEA7906"/>
    <w:lvl w:ilvl="0" w:tplc="E8E06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A2D96"/>
    <w:multiLevelType w:val="hybridMultilevel"/>
    <w:tmpl w:val="EB98BAD8"/>
    <w:lvl w:ilvl="0" w:tplc="8602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B43B86"/>
    <w:multiLevelType w:val="hybridMultilevel"/>
    <w:tmpl w:val="366E6B14"/>
    <w:lvl w:ilvl="0" w:tplc="99E22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A6CD7"/>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510F0"/>
    <w:multiLevelType w:val="hybridMultilevel"/>
    <w:tmpl w:val="03789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06A7A"/>
    <w:multiLevelType w:val="hybridMultilevel"/>
    <w:tmpl w:val="6148A566"/>
    <w:lvl w:ilvl="0" w:tplc="EBF480AC">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A0906"/>
    <w:multiLevelType w:val="hybridMultilevel"/>
    <w:tmpl w:val="6C30F3E8"/>
    <w:lvl w:ilvl="0" w:tplc="04090015">
      <w:start w:val="1"/>
      <w:numFmt w:val="upp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406BA"/>
    <w:multiLevelType w:val="hybridMultilevel"/>
    <w:tmpl w:val="B54EEB3C"/>
    <w:lvl w:ilvl="0" w:tplc="5AB0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3"/>
  </w:num>
  <w:num w:numId="4">
    <w:abstractNumId w:val="9"/>
  </w:num>
  <w:num w:numId="5">
    <w:abstractNumId w:val="35"/>
  </w:num>
  <w:num w:numId="6">
    <w:abstractNumId w:val="25"/>
  </w:num>
  <w:num w:numId="7">
    <w:abstractNumId w:val="36"/>
  </w:num>
  <w:num w:numId="8">
    <w:abstractNumId w:val="15"/>
  </w:num>
  <w:num w:numId="9">
    <w:abstractNumId w:val="12"/>
  </w:num>
  <w:num w:numId="10">
    <w:abstractNumId w:val="38"/>
  </w:num>
  <w:num w:numId="11">
    <w:abstractNumId w:val="26"/>
  </w:num>
  <w:num w:numId="12">
    <w:abstractNumId w:val="34"/>
  </w:num>
  <w:num w:numId="13">
    <w:abstractNumId w:val="31"/>
  </w:num>
  <w:num w:numId="14">
    <w:abstractNumId w:val="2"/>
  </w:num>
  <w:num w:numId="15">
    <w:abstractNumId w:val="44"/>
  </w:num>
  <w:num w:numId="16">
    <w:abstractNumId w:val="17"/>
  </w:num>
  <w:num w:numId="17">
    <w:abstractNumId w:val="43"/>
  </w:num>
  <w:num w:numId="18">
    <w:abstractNumId w:val="27"/>
  </w:num>
  <w:num w:numId="19">
    <w:abstractNumId w:val="4"/>
  </w:num>
  <w:num w:numId="20">
    <w:abstractNumId w:val="1"/>
  </w:num>
  <w:num w:numId="21">
    <w:abstractNumId w:val="37"/>
  </w:num>
  <w:num w:numId="22">
    <w:abstractNumId w:val="30"/>
  </w:num>
  <w:num w:numId="23">
    <w:abstractNumId w:val="0"/>
  </w:num>
  <w:num w:numId="24">
    <w:abstractNumId w:val="21"/>
  </w:num>
  <w:num w:numId="25">
    <w:abstractNumId w:val="41"/>
  </w:num>
  <w:num w:numId="26">
    <w:abstractNumId w:val="20"/>
  </w:num>
  <w:num w:numId="27">
    <w:abstractNumId w:val="22"/>
  </w:num>
  <w:num w:numId="28">
    <w:abstractNumId w:val="28"/>
  </w:num>
  <w:num w:numId="29">
    <w:abstractNumId w:val="23"/>
  </w:num>
  <w:num w:numId="30">
    <w:abstractNumId w:val="33"/>
  </w:num>
  <w:num w:numId="31">
    <w:abstractNumId w:val="6"/>
  </w:num>
  <w:num w:numId="32">
    <w:abstractNumId w:val="14"/>
  </w:num>
  <w:num w:numId="33">
    <w:abstractNumId w:val="40"/>
  </w:num>
  <w:num w:numId="34">
    <w:abstractNumId w:val="32"/>
  </w:num>
  <w:num w:numId="35">
    <w:abstractNumId w:val="45"/>
  </w:num>
  <w:num w:numId="36">
    <w:abstractNumId w:val="29"/>
  </w:num>
  <w:num w:numId="37">
    <w:abstractNumId w:val="18"/>
  </w:num>
  <w:num w:numId="38">
    <w:abstractNumId w:val="11"/>
  </w:num>
  <w:num w:numId="39">
    <w:abstractNumId w:val="16"/>
  </w:num>
  <w:num w:numId="40">
    <w:abstractNumId w:val="13"/>
  </w:num>
  <w:num w:numId="41">
    <w:abstractNumId w:val="5"/>
  </w:num>
  <w:num w:numId="42">
    <w:abstractNumId w:val="8"/>
  </w:num>
  <w:num w:numId="43">
    <w:abstractNumId w:val="10"/>
  </w:num>
  <w:num w:numId="44">
    <w:abstractNumId w:val="42"/>
  </w:num>
  <w:num w:numId="45">
    <w:abstractNumId w:val="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B15D5"/>
    <w:rsid w:val="000B1F0D"/>
    <w:rsid w:val="000B34BC"/>
    <w:rsid w:val="000B39B2"/>
    <w:rsid w:val="000B4241"/>
    <w:rsid w:val="000B6B13"/>
    <w:rsid w:val="000B71F4"/>
    <w:rsid w:val="000B7663"/>
    <w:rsid w:val="000C0359"/>
    <w:rsid w:val="000C12DA"/>
    <w:rsid w:val="000C1467"/>
    <w:rsid w:val="000C15B9"/>
    <w:rsid w:val="000C3BF1"/>
    <w:rsid w:val="000C4B34"/>
    <w:rsid w:val="000C6E89"/>
    <w:rsid w:val="000D00D9"/>
    <w:rsid w:val="000D2947"/>
    <w:rsid w:val="000D2EF2"/>
    <w:rsid w:val="000D34A1"/>
    <w:rsid w:val="000D5D3C"/>
    <w:rsid w:val="000D60A1"/>
    <w:rsid w:val="000D6C88"/>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314F"/>
    <w:rsid w:val="00114984"/>
    <w:rsid w:val="0011566A"/>
    <w:rsid w:val="00116B8A"/>
    <w:rsid w:val="0012114F"/>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B0ED2"/>
    <w:rsid w:val="001B10A4"/>
    <w:rsid w:val="001B1EDB"/>
    <w:rsid w:val="001B1F00"/>
    <w:rsid w:val="001B2FD8"/>
    <w:rsid w:val="001B328F"/>
    <w:rsid w:val="001B354C"/>
    <w:rsid w:val="001B4168"/>
    <w:rsid w:val="001B5674"/>
    <w:rsid w:val="001B5936"/>
    <w:rsid w:val="001B6745"/>
    <w:rsid w:val="001C0166"/>
    <w:rsid w:val="001C1117"/>
    <w:rsid w:val="001C1C45"/>
    <w:rsid w:val="001C4B53"/>
    <w:rsid w:val="001D0DD1"/>
    <w:rsid w:val="001D5037"/>
    <w:rsid w:val="001E2A14"/>
    <w:rsid w:val="001E350B"/>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2DD8"/>
    <w:rsid w:val="002932DD"/>
    <w:rsid w:val="00294C13"/>
    <w:rsid w:val="0029560A"/>
    <w:rsid w:val="00295F27"/>
    <w:rsid w:val="00297B86"/>
    <w:rsid w:val="002A5E4D"/>
    <w:rsid w:val="002A68C3"/>
    <w:rsid w:val="002A6AC6"/>
    <w:rsid w:val="002A6BF3"/>
    <w:rsid w:val="002A7440"/>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3313"/>
    <w:rsid w:val="002D33B3"/>
    <w:rsid w:val="002D3867"/>
    <w:rsid w:val="002D3896"/>
    <w:rsid w:val="002D47D0"/>
    <w:rsid w:val="002D566A"/>
    <w:rsid w:val="002D6535"/>
    <w:rsid w:val="002E0DB7"/>
    <w:rsid w:val="002E2C6E"/>
    <w:rsid w:val="002E2E8C"/>
    <w:rsid w:val="002E6F1F"/>
    <w:rsid w:val="002F0FD5"/>
    <w:rsid w:val="002F1396"/>
    <w:rsid w:val="002F2B3B"/>
    <w:rsid w:val="002F2C09"/>
    <w:rsid w:val="002F3CEF"/>
    <w:rsid w:val="002F5215"/>
    <w:rsid w:val="002F57BB"/>
    <w:rsid w:val="002F7FB2"/>
    <w:rsid w:val="00303618"/>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4DE9"/>
    <w:rsid w:val="0033503C"/>
    <w:rsid w:val="0033554A"/>
    <w:rsid w:val="00335D44"/>
    <w:rsid w:val="00336AF3"/>
    <w:rsid w:val="00340234"/>
    <w:rsid w:val="0034063D"/>
    <w:rsid w:val="003414E5"/>
    <w:rsid w:val="003429E3"/>
    <w:rsid w:val="003456ED"/>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3B48"/>
    <w:rsid w:val="00364C37"/>
    <w:rsid w:val="00366FDF"/>
    <w:rsid w:val="0036711C"/>
    <w:rsid w:val="003672DF"/>
    <w:rsid w:val="00367A79"/>
    <w:rsid w:val="00371AB6"/>
    <w:rsid w:val="003738CD"/>
    <w:rsid w:val="00376AA3"/>
    <w:rsid w:val="00376F87"/>
    <w:rsid w:val="003803FE"/>
    <w:rsid w:val="00383687"/>
    <w:rsid w:val="003840BE"/>
    <w:rsid w:val="00384E57"/>
    <w:rsid w:val="00386CF3"/>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62D5"/>
    <w:rsid w:val="003F661E"/>
    <w:rsid w:val="003F6EA0"/>
    <w:rsid w:val="003F6FEA"/>
    <w:rsid w:val="00400107"/>
    <w:rsid w:val="004026FA"/>
    <w:rsid w:val="00402926"/>
    <w:rsid w:val="00403A82"/>
    <w:rsid w:val="00403F29"/>
    <w:rsid w:val="004079BD"/>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7A0A"/>
    <w:rsid w:val="004A7D7B"/>
    <w:rsid w:val="004B03DB"/>
    <w:rsid w:val="004B308C"/>
    <w:rsid w:val="004B652E"/>
    <w:rsid w:val="004C192A"/>
    <w:rsid w:val="004C1E4D"/>
    <w:rsid w:val="004C235B"/>
    <w:rsid w:val="004C36CE"/>
    <w:rsid w:val="004C715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11900"/>
    <w:rsid w:val="00517150"/>
    <w:rsid w:val="00521B9F"/>
    <w:rsid w:val="00523095"/>
    <w:rsid w:val="005234EC"/>
    <w:rsid w:val="0052401B"/>
    <w:rsid w:val="005244DA"/>
    <w:rsid w:val="00524CC1"/>
    <w:rsid w:val="00527E07"/>
    <w:rsid w:val="00530166"/>
    <w:rsid w:val="00530E5D"/>
    <w:rsid w:val="00532280"/>
    <w:rsid w:val="005335F0"/>
    <w:rsid w:val="0053365D"/>
    <w:rsid w:val="00533766"/>
    <w:rsid w:val="00534E98"/>
    <w:rsid w:val="00535051"/>
    <w:rsid w:val="005403DD"/>
    <w:rsid w:val="00541922"/>
    <w:rsid w:val="00541F93"/>
    <w:rsid w:val="00542961"/>
    <w:rsid w:val="005444D2"/>
    <w:rsid w:val="00544E01"/>
    <w:rsid w:val="005463D6"/>
    <w:rsid w:val="00546BC2"/>
    <w:rsid w:val="00546F88"/>
    <w:rsid w:val="00550340"/>
    <w:rsid w:val="00550940"/>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9013E"/>
    <w:rsid w:val="00591D4F"/>
    <w:rsid w:val="00592F86"/>
    <w:rsid w:val="00595411"/>
    <w:rsid w:val="005960C3"/>
    <w:rsid w:val="00597FCE"/>
    <w:rsid w:val="005A1063"/>
    <w:rsid w:val="005A1B40"/>
    <w:rsid w:val="005B22A6"/>
    <w:rsid w:val="005B32A5"/>
    <w:rsid w:val="005B4A6E"/>
    <w:rsid w:val="005B4B13"/>
    <w:rsid w:val="005B4ED9"/>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6F8"/>
    <w:rsid w:val="005E5A0A"/>
    <w:rsid w:val="005E5AC7"/>
    <w:rsid w:val="005E70A6"/>
    <w:rsid w:val="0060012D"/>
    <w:rsid w:val="00600545"/>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F2D"/>
    <w:rsid w:val="006446B4"/>
    <w:rsid w:val="00644A71"/>
    <w:rsid w:val="00644B90"/>
    <w:rsid w:val="006467DD"/>
    <w:rsid w:val="006478D1"/>
    <w:rsid w:val="006501E1"/>
    <w:rsid w:val="0065064F"/>
    <w:rsid w:val="00651C80"/>
    <w:rsid w:val="00652D21"/>
    <w:rsid w:val="00652E0F"/>
    <w:rsid w:val="00655E90"/>
    <w:rsid w:val="00657B96"/>
    <w:rsid w:val="00660CD6"/>
    <w:rsid w:val="00662EA8"/>
    <w:rsid w:val="006648B0"/>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2DAA"/>
    <w:rsid w:val="006930AE"/>
    <w:rsid w:val="006930B4"/>
    <w:rsid w:val="00693984"/>
    <w:rsid w:val="00694281"/>
    <w:rsid w:val="0069473A"/>
    <w:rsid w:val="006953B9"/>
    <w:rsid w:val="006967D5"/>
    <w:rsid w:val="006A23D8"/>
    <w:rsid w:val="006A3CF2"/>
    <w:rsid w:val="006A7831"/>
    <w:rsid w:val="006B0D95"/>
    <w:rsid w:val="006B10AA"/>
    <w:rsid w:val="006B13E6"/>
    <w:rsid w:val="006B15B1"/>
    <w:rsid w:val="006B2DB2"/>
    <w:rsid w:val="006B4C45"/>
    <w:rsid w:val="006B4FA9"/>
    <w:rsid w:val="006B6D6E"/>
    <w:rsid w:val="006B7357"/>
    <w:rsid w:val="006C1150"/>
    <w:rsid w:val="006C116C"/>
    <w:rsid w:val="006C4FAC"/>
    <w:rsid w:val="006D00DF"/>
    <w:rsid w:val="006D31FF"/>
    <w:rsid w:val="006D7775"/>
    <w:rsid w:val="006E038F"/>
    <w:rsid w:val="006E03C9"/>
    <w:rsid w:val="006E0B24"/>
    <w:rsid w:val="006E0C2C"/>
    <w:rsid w:val="006E102C"/>
    <w:rsid w:val="006E1C6A"/>
    <w:rsid w:val="006E373B"/>
    <w:rsid w:val="006E5253"/>
    <w:rsid w:val="006E5DBA"/>
    <w:rsid w:val="006E63FB"/>
    <w:rsid w:val="006E73A6"/>
    <w:rsid w:val="006F1C6B"/>
    <w:rsid w:val="006F2C0E"/>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4665"/>
    <w:rsid w:val="0074490E"/>
    <w:rsid w:val="00745BA0"/>
    <w:rsid w:val="00745C4C"/>
    <w:rsid w:val="00747EA0"/>
    <w:rsid w:val="007507A5"/>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B022C"/>
    <w:rsid w:val="007B0D64"/>
    <w:rsid w:val="007B1F35"/>
    <w:rsid w:val="007B56AB"/>
    <w:rsid w:val="007B6645"/>
    <w:rsid w:val="007C064A"/>
    <w:rsid w:val="007C221A"/>
    <w:rsid w:val="007C4403"/>
    <w:rsid w:val="007C5980"/>
    <w:rsid w:val="007C6536"/>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30691"/>
    <w:rsid w:val="00831D5F"/>
    <w:rsid w:val="008331E6"/>
    <w:rsid w:val="00834117"/>
    <w:rsid w:val="00841234"/>
    <w:rsid w:val="00841A08"/>
    <w:rsid w:val="00841EE6"/>
    <w:rsid w:val="0084251D"/>
    <w:rsid w:val="008429A9"/>
    <w:rsid w:val="00843A76"/>
    <w:rsid w:val="00847852"/>
    <w:rsid w:val="00850825"/>
    <w:rsid w:val="00850BE7"/>
    <w:rsid w:val="00851779"/>
    <w:rsid w:val="00852051"/>
    <w:rsid w:val="00852402"/>
    <w:rsid w:val="00853997"/>
    <w:rsid w:val="00855189"/>
    <w:rsid w:val="00856CCD"/>
    <w:rsid w:val="0085749A"/>
    <w:rsid w:val="00860F3E"/>
    <w:rsid w:val="00865861"/>
    <w:rsid w:val="00866F7E"/>
    <w:rsid w:val="00867FB1"/>
    <w:rsid w:val="008700B1"/>
    <w:rsid w:val="00873F7E"/>
    <w:rsid w:val="00874193"/>
    <w:rsid w:val="008742A2"/>
    <w:rsid w:val="0087455D"/>
    <w:rsid w:val="00874680"/>
    <w:rsid w:val="00874FAA"/>
    <w:rsid w:val="008757AB"/>
    <w:rsid w:val="00882946"/>
    <w:rsid w:val="00883400"/>
    <w:rsid w:val="00886C0C"/>
    <w:rsid w:val="00887414"/>
    <w:rsid w:val="00892600"/>
    <w:rsid w:val="00892AF9"/>
    <w:rsid w:val="00894A7C"/>
    <w:rsid w:val="0089645F"/>
    <w:rsid w:val="0089733F"/>
    <w:rsid w:val="008A082F"/>
    <w:rsid w:val="008A4CAA"/>
    <w:rsid w:val="008A5304"/>
    <w:rsid w:val="008A79C3"/>
    <w:rsid w:val="008B140E"/>
    <w:rsid w:val="008B1B95"/>
    <w:rsid w:val="008B278F"/>
    <w:rsid w:val="008B44A0"/>
    <w:rsid w:val="008B4E99"/>
    <w:rsid w:val="008B58A7"/>
    <w:rsid w:val="008B7AC7"/>
    <w:rsid w:val="008C007D"/>
    <w:rsid w:val="008C049E"/>
    <w:rsid w:val="008C0CDB"/>
    <w:rsid w:val="008C39FB"/>
    <w:rsid w:val="008C3F40"/>
    <w:rsid w:val="008C4688"/>
    <w:rsid w:val="008C5248"/>
    <w:rsid w:val="008C6EE2"/>
    <w:rsid w:val="008C78BF"/>
    <w:rsid w:val="008D1039"/>
    <w:rsid w:val="008D10AD"/>
    <w:rsid w:val="008D40E8"/>
    <w:rsid w:val="008D7440"/>
    <w:rsid w:val="008E0402"/>
    <w:rsid w:val="008E1647"/>
    <w:rsid w:val="008E1A3E"/>
    <w:rsid w:val="008E26B1"/>
    <w:rsid w:val="008E3264"/>
    <w:rsid w:val="008E60FF"/>
    <w:rsid w:val="008E7056"/>
    <w:rsid w:val="008F698D"/>
    <w:rsid w:val="008F6E4E"/>
    <w:rsid w:val="008F7A61"/>
    <w:rsid w:val="00900D7A"/>
    <w:rsid w:val="00902663"/>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71EE"/>
    <w:rsid w:val="009616A8"/>
    <w:rsid w:val="009626F0"/>
    <w:rsid w:val="00963C62"/>
    <w:rsid w:val="00964E3D"/>
    <w:rsid w:val="00965A72"/>
    <w:rsid w:val="00966113"/>
    <w:rsid w:val="009674AA"/>
    <w:rsid w:val="00967B21"/>
    <w:rsid w:val="009722FC"/>
    <w:rsid w:val="00972BA3"/>
    <w:rsid w:val="0097405B"/>
    <w:rsid w:val="009800F9"/>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AB2"/>
    <w:rsid w:val="009F58C3"/>
    <w:rsid w:val="00A00393"/>
    <w:rsid w:val="00A01D20"/>
    <w:rsid w:val="00A03D83"/>
    <w:rsid w:val="00A03E04"/>
    <w:rsid w:val="00A05752"/>
    <w:rsid w:val="00A06397"/>
    <w:rsid w:val="00A10F41"/>
    <w:rsid w:val="00A11045"/>
    <w:rsid w:val="00A1239F"/>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AF8"/>
    <w:rsid w:val="00AE3495"/>
    <w:rsid w:val="00AE43F3"/>
    <w:rsid w:val="00AE69F5"/>
    <w:rsid w:val="00AE7403"/>
    <w:rsid w:val="00AF41C5"/>
    <w:rsid w:val="00AF44E8"/>
    <w:rsid w:val="00AF4ADC"/>
    <w:rsid w:val="00AF50E4"/>
    <w:rsid w:val="00AF50FB"/>
    <w:rsid w:val="00AF59C3"/>
    <w:rsid w:val="00AF73A9"/>
    <w:rsid w:val="00AF7E02"/>
    <w:rsid w:val="00B00362"/>
    <w:rsid w:val="00B0161F"/>
    <w:rsid w:val="00B01851"/>
    <w:rsid w:val="00B01D05"/>
    <w:rsid w:val="00B025F5"/>
    <w:rsid w:val="00B02731"/>
    <w:rsid w:val="00B03BB2"/>
    <w:rsid w:val="00B07CD5"/>
    <w:rsid w:val="00B1010B"/>
    <w:rsid w:val="00B10E4D"/>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E2C"/>
    <w:rsid w:val="00B90092"/>
    <w:rsid w:val="00B92B58"/>
    <w:rsid w:val="00B931AB"/>
    <w:rsid w:val="00B9460C"/>
    <w:rsid w:val="00B94F9C"/>
    <w:rsid w:val="00B954E3"/>
    <w:rsid w:val="00B96AC7"/>
    <w:rsid w:val="00B96D94"/>
    <w:rsid w:val="00BA18E7"/>
    <w:rsid w:val="00BA261A"/>
    <w:rsid w:val="00BA451B"/>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5752"/>
    <w:rsid w:val="00BE0693"/>
    <w:rsid w:val="00BE06DA"/>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E27"/>
    <w:rsid w:val="00C11AC7"/>
    <w:rsid w:val="00C12158"/>
    <w:rsid w:val="00C12614"/>
    <w:rsid w:val="00C12B36"/>
    <w:rsid w:val="00C146BB"/>
    <w:rsid w:val="00C15145"/>
    <w:rsid w:val="00C15C9A"/>
    <w:rsid w:val="00C15D87"/>
    <w:rsid w:val="00C1664D"/>
    <w:rsid w:val="00C220A5"/>
    <w:rsid w:val="00C22814"/>
    <w:rsid w:val="00C22824"/>
    <w:rsid w:val="00C22B76"/>
    <w:rsid w:val="00C230F3"/>
    <w:rsid w:val="00C26E25"/>
    <w:rsid w:val="00C27B41"/>
    <w:rsid w:val="00C31459"/>
    <w:rsid w:val="00C316D5"/>
    <w:rsid w:val="00C31D96"/>
    <w:rsid w:val="00C325E1"/>
    <w:rsid w:val="00C3737F"/>
    <w:rsid w:val="00C376FE"/>
    <w:rsid w:val="00C37D83"/>
    <w:rsid w:val="00C37DA5"/>
    <w:rsid w:val="00C41ED6"/>
    <w:rsid w:val="00C44077"/>
    <w:rsid w:val="00C44163"/>
    <w:rsid w:val="00C4626B"/>
    <w:rsid w:val="00C46CF2"/>
    <w:rsid w:val="00C535AA"/>
    <w:rsid w:val="00C562F5"/>
    <w:rsid w:val="00C60702"/>
    <w:rsid w:val="00C6150B"/>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52B2"/>
    <w:rsid w:val="00CB6F35"/>
    <w:rsid w:val="00CB713E"/>
    <w:rsid w:val="00CC01A5"/>
    <w:rsid w:val="00CC3132"/>
    <w:rsid w:val="00CC33BE"/>
    <w:rsid w:val="00CC5503"/>
    <w:rsid w:val="00CC5EB7"/>
    <w:rsid w:val="00CC602C"/>
    <w:rsid w:val="00CC70C0"/>
    <w:rsid w:val="00CD21C4"/>
    <w:rsid w:val="00CD28BD"/>
    <w:rsid w:val="00CD4AEA"/>
    <w:rsid w:val="00CD59CB"/>
    <w:rsid w:val="00CD6E32"/>
    <w:rsid w:val="00CD7C11"/>
    <w:rsid w:val="00CE0A32"/>
    <w:rsid w:val="00CE1BBA"/>
    <w:rsid w:val="00CE38CD"/>
    <w:rsid w:val="00CE519D"/>
    <w:rsid w:val="00CE5619"/>
    <w:rsid w:val="00CE6D2E"/>
    <w:rsid w:val="00CE6DC2"/>
    <w:rsid w:val="00CF0447"/>
    <w:rsid w:val="00CF0475"/>
    <w:rsid w:val="00CF23A3"/>
    <w:rsid w:val="00CF247C"/>
    <w:rsid w:val="00CF253C"/>
    <w:rsid w:val="00CF36A8"/>
    <w:rsid w:val="00CF3A26"/>
    <w:rsid w:val="00CF4118"/>
    <w:rsid w:val="00CF61BD"/>
    <w:rsid w:val="00CF7F57"/>
    <w:rsid w:val="00D0050D"/>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506D"/>
    <w:rsid w:val="00D45B26"/>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640B"/>
    <w:rsid w:val="00E26417"/>
    <w:rsid w:val="00E271F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4C05"/>
    <w:rsid w:val="00E56457"/>
    <w:rsid w:val="00E570C3"/>
    <w:rsid w:val="00E57A66"/>
    <w:rsid w:val="00E61B4F"/>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3029F"/>
    <w:rsid w:val="00F32056"/>
    <w:rsid w:val="00F332C4"/>
    <w:rsid w:val="00F33834"/>
    <w:rsid w:val="00F35697"/>
    <w:rsid w:val="00F36053"/>
    <w:rsid w:val="00F41179"/>
    <w:rsid w:val="00F413E1"/>
    <w:rsid w:val="00F4372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4C6E"/>
    <w:rsid w:val="00F74DE7"/>
    <w:rsid w:val="00F75F2C"/>
    <w:rsid w:val="00F76737"/>
    <w:rsid w:val="00F76FE7"/>
    <w:rsid w:val="00F77B47"/>
    <w:rsid w:val="00F801E5"/>
    <w:rsid w:val="00F81414"/>
    <w:rsid w:val="00F84978"/>
    <w:rsid w:val="00F84EFC"/>
    <w:rsid w:val="00F84F45"/>
    <w:rsid w:val="00F8509D"/>
    <w:rsid w:val="00F85A45"/>
    <w:rsid w:val="00F91F66"/>
    <w:rsid w:val="00F9304F"/>
    <w:rsid w:val="00F940C0"/>
    <w:rsid w:val="00F9713A"/>
    <w:rsid w:val="00F971C0"/>
    <w:rsid w:val="00F97403"/>
    <w:rsid w:val="00FA240A"/>
    <w:rsid w:val="00FA4EC4"/>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492D-1CBB-480C-8939-11227D0C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2018-08-02T20:40:00Z</cp:lastPrinted>
  <dcterms:created xsi:type="dcterms:W3CDTF">2018-09-11T19:17:00Z</dcterms:created>
  <dcterms:modified xsi:type="dcterms:W3CDTF">2018-09-11T19:17:00Z</dcterms:modified>
</cp:coreProperties>
</file>